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502"/>
      </w:tblGrid>
      <w:tr w:rsidR="00B66FAA" w:rsidTr="00B66FAA">
        <w:tc>
          <w:tcPr>
            <w:tcW w:w="4501" w:type="dxa"/>
          </w:tcPr>
          <w:p w:rsidR="00B66FAA" w:rsidRDefault="00B66FAA" w:rsidP="006C0B77">
            <w:pPr>
              <w:jc w:val="both"/>
            </w:pPr>
          </w:p>
        </w:tc>
        <w:tc>
          <w:tcPr>
            <w:tcW w:w="4502" w:type="dxa"/>
          </w:tcPr>
          <w:p w:rsidR="00B66FAA" w:rsidRDefault="00B66FAA" w:rsidP="00B66FAA">
            <w:pPr>
              <w:jc w:val="center"/>
            </w:pPr>
            <w:r>
              <w:t>УТВЕРЖДЕН</w:t>
            </w:r>
          </w:p>
          <w:p w:rsidR="002A5714" w:rsidRPr="002A5714" w:rsidRDefault="002A5714" w:rsidP="00B66FAA">
            <w:pPr>
              <w:jc w:val="center"/>
              <w:rPr>
                <w:sz w:val="10"/>
                <w:szCs w:val="10"/>
              </w:rPr>
            </w:pPr>
          </w:p>
          <w:p w:rsidR="00B66FAA" w:rsidRDefault="00B66FAA" w:rsidP="00B66FAA">
            <w:pPr>
              <w:jc w:val="center"/>
            </w:pPr>
            <w:r>
              <w:t>постановлением Правительства</w:t>
            </w:r>
          </w:p>
          <w:p w:rsidR="00B66FAA" w:rsidRDefault="00B66FAA" w:rsidP="00B66FAA">
            <w:pPr>
              <w:jc w:val="center"/>
            </w:pPr>
            <w:r>
              <w:t>Кабардино-Балкарской Республики</w:t>
            </w:r>
          </w:p>
        </w:tc>
      </w:tr>
    </w:tbl>
    <w:p w:rsidR="00F12C76" w:rsidRDefault="00680493" w:rsidP="006C0B77">
      <w:pPr>
        <w:spacing w:after="0"/>
        <w:ind w:firstLine="709"/>
        <w:jc w:val="both"/>
      </w:pPr>
      <w:r>
        <w:t xml:space="preserve">                                                         </w:t>
      </w:r>
      <w:bookmarkStart w:id="0" w:name="_GoBack"/>
      <w:r>
        <w:t>от 11 декабря 2021 г. № 250</w:t>
      </w:r>
      <w:r w:rsidRPr="00680493">
        <w:t>-ПП</w:t>
      </w:r>
      <w:bookmarkEnd w:id="0"/>
    </w:p>
    <w:p w:rsidR="00B66FAA" w:rsidRDefault="00B66FAA" w:rsidP="00B66FAA">
      <w:pPr>
        <w:spacing w:after="0"/>
        <w:ind w:firstLine="709"/>
        <w:jc w:val="center"/>
        <w:rPr>
          <w:b/>
          <w:szCs w:val="28"/>
        </w:rPr>
      </w:pPr>
    </w:p>
    <w:p w:rsidR="00B66FAA" w:rsidRDefault="00B66FAA" w:rsidP="00B66FAA">
      <w:pPr>
        <w:spacing w:after="0"/>
        <w:ind w:firstLine="709"/>
        <w:jc w:val="center"/>
        <w:rPr>
          <w:b/>
          <w:szCs w:val="28"/>
        </w:rPr>
      </w:pPr>
    </w:p>
    <w:p w:rsidR="00B66FAA" w:rsidRDefault="00B66FAA" w:rsidP="00B66FAA">
      <w:pPr>
        <w:spacing w:after="0"/>
        <w:ind w:firstLine="709"/>
        <w:jc w:val="center"/>
        <w:rPr>
          <w:b/>
          <w:szCs w:val="28"/>
        </w:rPr>
      </w:pPr>
    </w:p>
    <w:p w:rsidR="002A5714" w:rsidRDefault="00B66FAA" w:rsidP="002A5714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F14A0B">
        <w:rPr>
          <w:b/>
          <w:szCs w:val="28"/>
        </w:rPr>
        <w:t>ЕРЕЧ</w:t>
      </w:r>
      <w:r>
        <w:rPr>
          <w:b/>
          <w:szCs w:val="28"/>
        </w:rPr>
        <w:t>ЕНЬ</w:t>
      </w:r>
    </w:p>
    <w:p w:rsidR="002A5714" w:rsidRPr="002A5714" w:rsidRDefault="002A5714" w:rsidP="00B66FAA">
      <w:pPr>
        <w:spacing w:after="0"/>
        <w:ind w:firstLine="709"/>
        <w:jc w:val="center"/>
        <w:rPr>
          <w:b/>
          <w:sz w:val="10"/>
          <w:szCs w:val="10"/>
        </w:rPr>
      </w:pPr>
    </w:p>
    <w:p w:rsidR="00B66FAA" w:rsidRDefault="00B66FAA" w:rsidP="00B66FAA">
      <w:pPr>
        <w:spacing w:after="0"/>
        <w:ind w:hanging="284"/>
        <w:jc w:val="center"/>
        <w:rPr>
          <w:b/>
          <w:szCs w:val="28"/>
        </w:rPr>
      </w:pPr>
      <w:r>
        <w:rPr>
          <w:b/>
          <w:szCs w:val="28"/>
        </w:rPr>
        <w:t xml:space="preserve">   </w:t>
      </w:r>
      <w:r w:rsidRPr="00F14A0B">
        <w:rPr>
          <w:b/>
          <w:szCs w:val="28"/>
        </w:rPr>
        <w:t>должностных лиц</w:t>
      </w:r>
      <w:r>
        <w:rPr>
          <w:b/>
          <w:szCs w:val="28"/>
        </w:rPr>
        <w:t xml:space="preserve"> </w:t>
      </w:r>
      <w:r w:rsidRPr="00F14A0B">
        <w:rPr>
          <w:b/>
          <w:szCs w:val="28"/>
        </w:rPr>
        <w:t>Министерства природных ресурсов</w:t>
      </w:r>
      <w:r>
        <w:rPr>
          <w:b/>
          <w:szCs w:val="28"/>
        </w:rPr>
        <w:t xml:space="preserve">                                             </w:t>
      </w:r>
      <w:r w:rsidRPr="00F14A0B">
        <w:rPr>
          <w:b/>
          <w:szCs w:val="28"/>
        </w:rPr>
        <w:t>и экологии Кабардино-Балкарско</w:t>
      </w:r>
      <w:r>
        <w:rPr>
          <w:b/>
          <w:szCs w:val="28"/>
        </w:rPr>
        <w:t xml:space="preserve">й Республики,                            уполномоченных на </w:t>
      </w:r>
      <w:r w:rsidRPr="00F14A0B">
        <w:rPr>
          <w:b/>
          <w:szCs w:val="28"/>
        </w:rPr>
        <w:t>осуществление</w:t>
      </w:r>
      <w:r>
        <w:rPr>
          <w:b/>
          <w:szCs w:val="28"/>
        </w:rPr>
        <w:t xml:space="preserve"> федерального </w:t>
      </w:r>
      <w:r w:rsidR="002A5714">
        <w:rPr>
          <w:b/>
          <w:szCs w:val="28"/>
        </w:rPr>
        <w:t xml:space="preserve">                </w:t>
      </w:r>
      <w:r w:rsidRPr="00F14A0B">
        <w:rPr>
          <w:b/>
          <w:szCs w:val="28"/>
        </w:rPr>
        <w:t>государственного контроля (надзора)</w:t>
      </w:r>
    </w:p>
    <w:p w:rsidR="00B66FAA" w:rsidRDefault="00B66FAA" w:rsidP="00B66FAA">
      <w:pPr>
        <w:spacing w:after="0"/>
        <w:ind w:hanging="284"/>
        <w:jc w:val="center"/>
      </w:pP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B66FAA">
        <w:rPr>
          <w:rFonts w:eastAsia="Times New Roman" w:cs="Times New Roman"/>
          <w:szCs w:val="28"/>
          <w:lang w:eastAsia="ru-RU"/>
        </w:rPr>
        <w:t>В области лесных отношений (за исключением лесов, расположенных на землях обороны и безопасности, землях особо охраняемых природных территорий федерального значения):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министр природных ресурсов и экологии Кабардино-Балкарской Республики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главный государственный лесной инспектор                     Кабардино-Балкарской Республики, главный государственный инспектор Кабардино-Балкарской Республики по пожарному надзору                   в лесах;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министра, курирующий вопросы лесного хозяйства, руководитель департамента лесного хозяйства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заместители главного государственного лесного инспектора Кабардино-Балкарской Республики</w:t>
      </w:r>
      <w:r w:rsidR="002A5714">
        <w:rPr>
          <w:rFonts w:eastAsia="Times New Roman" w:cs="Times New Roman"/>
          <w:szCs w:val="28"/>
          <w:lang w:eastAsia="ru-RU"/>
        </w:rPr>
        <w:t>,</w:t>
      </w:r>
      <w:r w:rsidRPr="00B66FAA">
        <w:rPr>
          <w:rFonts w:eastAsia="Times New Roman" w:cs="Times New Roman"/>
          <w:szCs w:val="28"/>
          <w:lang w:eastAsia="ru-RU"/>
        </w:rPr>
        <w:t xml:space="preserve"> заместители главного государственного инспектора Кабардино-Балкарской Республики по пожарному надзору в лесах;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начальник отдела федерального государственного лесного надзора (лесной охраны) и федерального государственного пожарного надзора                 в лесах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лесной инспектор                            </w:t>
      </w:r>
      <w:r w:rsidR="002A5714">
        <w:rPr>
          <w:rFonts w:eastAsia="Times New Roman" w:cs="Times New Roman"/>
          <w:szCs w:val="28"/>
          <w:lang w:eastAsia="ru-RU"/>
        </w:rPr>
        <w:t>Кабардино-Балкарской Республики,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инспектор Кабардино-Балкарской Республики по пожарному надзору                   в лесах;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начальник отдела охраны, защиты и воспроизводства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B66FAA">
        <w:rPr>
          <w:rFonts w:eastAsia="Times New Roman" w:cs="Times New Roman"/>
          <w:szCs w:val="28"/>
          <w:lang w:eastAsia="ru-RU"/>
        </w:rPr>
        <w:t xml:space="preserve">лесов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инспектор Кабардино-Балкарской Республики по пожарному надзору в лесах;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начальника отдела федерального государственного лесного надзора (лесной охраны) и федерального государственного пожарного надзора в лесах </w:t>
      </w:r>
      <w:r w:rsidR="002A5714">
        <w:rPr>
          <w:rFonts w:eastAsia="Times New Roman" w:cs="Times New Roman"/>
          <w:szCs w:val="28"/>
          <w:lang w:eastAsia="ru-RU"/>
        </w:rPr>
        <w:t xml:space="preserve">– </w:t>
      </w:r>
      <w:r w:rsidRPr="00B66FAA">
        <w:rPr>
          <w:rFonts w:eastAsia="Times New Roman" w:cs="Times New Roman"/>
          <w:szCs w:val="28"/>
          <w:lang w:eastAsia="ru-RU"/>
        </w:rPr>
        <w:t>заместитель старшего государственного лесного инспектора Кабардино-Балкарской Республики</w:t>
      </w:r>
      <w:r w:rsidR="002A5714">
        <w:rPr>
          <w:rFonts w:eastAsia="Times New Roman" w:cs="Times New Roman"/>
          <w:szCs w:val="28"/>
          <w:lang w:eastAsia="ru-RU"/>
        </w:rPr>
        <w:t>,</w:t>
      </w:r>
      <w:r w:rsidRPr="00B66FAA">
        <w:rPr>
          <w:rFonts w:eastAsia="Times New Roman" w:cs="Times New Roman"/>
          <w:szCs w:val="28"/>
          <w:lang w:eastAsia="ru-RU"/>
        </w:rPr>
        <w:t xml:space="preserve"> заместитель старшего государственного инспектора Кабардино-Балкарской Республики по пожарному надзору в лесах;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lastRenderedPageBreak/>
        <w:t xml:space="preserve">заместитель начальника отдела охраны, защиты и воспроизводства лесов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заместитель старшего государственного инспектора                    Кабардино-Балкарской Республики по пожарному надзору в лесах;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главный специалист-эксперт, ведущий специалист-эксперт, специалист-эксперт отдела федерального государственного лесного надзора (лесной охраны) и федерального государственного пожарного надзора в лесах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государственные лесные инспекторы                           Кабардино-Балкарской Республики</w:t>
      </w:r>
      <w:r w:rsidR="002A5714">
        <w:rPr>
          <w:rFonts w:eastAsia="Times New Roman" w:cs="Times New Roman"/>
          <w:szCs w:val="28"/>
          <w:lang w:eastAsia="ru-RU"/>
        </w:rPr>
        <w:t>,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государственные инспекторы Кабардино-Балкарской Республики по пожарному надзору в лесах.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>2. В области охраны, воспроизводства и использования объектов животного мира, среды их обитания, охоты и сохранения охотничьих ресурсов: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министр природных ресурсов и экологии Кабардино-Балкарской Республики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главный государственный инспектор                                    Кабардино-Балкарской Республики в области охраны, воспроизводства      и использования объектов животного мира и среды 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министра природных ресурсов и экологии                     Кабардино-Балкарской Республики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руководитель департамента                         по охране, федеральному государственному надзору и регулированию использования объектов животного мира и среды </w:t>
      </w:r>
      <w:r w:rsidR="002A5714">
        <w:rPr>
          <w:rFonts w:eastAsia="Times New Roman" w:cs="Times New Roman"/>
          <w:szCs w:val="28"/>
          <w:lang w:eastAsia="ru-RU"/>
        </w:rPr>
        <w:t xml:space="preserve">                                                 </w:t>
      </w:r>
      <w:r w:rsidRPr="00B66FAA">
        <w:rPr>
          <w:rFonts w:eastAsia="Times New Roman" w:cs="Times New Roman"/>
          <w:szCs w:val="28"/>
          <w:lang w:eastAsia="ru-RU"/>
        </w:rPr>
        <w:t>их обитания</w:t>
      </w:r>
      <w:r w:rsidR="002A5714">
        <w:rPr>
          <w:rFonts w:eastAsia="Times New Roman" w:cs="Times New Roman"/>
          <w:szCs w:val="28"/>
          <w:lang w:eastAsia="ru-RU"/>
        </w:rPr>
        <w:t xml:space="preserve"> – </w:t>
      </w:r>
      <w:r w:rsidRPr="00B66FAA">
        <w:rPr>
          <w:rFonts w:eastAsia="Times New Roman" w:cs="Times New Roman"/>
          <w:szCs w:val="28"/>
          <w:lang w:eastAsia="ru-RU"/>
        </w:rPr>
        <w:t>заместитель главного государственного инспектора                                  Кабардино-Балкарской Республики в области охраны, воспроизводства    и использования объектов животного мира, среды 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министра природных ресурсов и экологии      Кабардино-Балкарской Республики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руководитель департамента                       по охране, федеральному государственному надзору и регулированию использования объектов животного мира и среды их обитания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главный государственный охотничий инспектор Кабардино-Балкарской Республики в области охоты и сохранения охотничьих ресурсов;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руководителя департамента по охране, федеральному государственному надзору и регулированию использования объектов животного мира и среды их обитания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заместитель главного государственного охотничьего инспектора Кабардино-Балкарской Республики в области охоты и сохранения охотничьих ресурсов;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начальник отдела охраны, воспроизводства и использования объектов животного мира и среды их обитания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инспектор Кабардино-Балкарской Республики                         в области охраны, воспроизводства и использования объектов животного мира и среды 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начальника отдела охраны, воспроизводства                          и использования объектов животного мира и среды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</w:t>
      </w:r>
      <w:r w:rsidRPr="00B66FAA">
        <w:rPr>
          <w:rFonts w:eastAsia="Times New Roman" w:cs="Times New Roman"/>
          <w:szCs w:val="28"/>
          <w:lang w:eastAsia="ru-RU"/>
        </w:rPr>
        <w:t>их обитания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2A5714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инспектор 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B66FAA">
        <w:rPr>
          <w:rFonts w:eastAsia="Times New Roman" w:cs="Times New Roman"/>
          <w:szCs w:val="28"/>
          <w:lang w:eastAsia="ru-RU"/>
        </w:rPr>
        <w:lastRenderedPageBreak/>
        <w:t xml:space="preserve">Кабардино-Балкарской Республики в области охраны, воспроизводства </w:t>
      </w:r>
      <w:r>
        <w:rPr>
          <w:rFonts w:eastAsia="Times New Roman" w:cs="Times New Roman"/>
          <w:szCs w:val="28"/>
          <w:lang w:eastAsia="ru-RU"/>
        </w:rPr>
        <w:t xml:space="preserve">               </w:t>
      </w:r>
      <w:r w:rsidRPr="00B66FAA">
        <w:rPr>
          <w:rFonts w:eastAsia="Times New Roman" w:cs="Times New Roman"/>
          <w:szCs w:val="28"/>
          <w:lang w:eastAsia="ru-RU"/>
        </w:rPr>
        <w:t>и использования объектов животного мира и среды 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главный специалист-эксперт отдела охраны, воспроизводства                      и использования объектов животного мира и среды </w:t>
      </w:r>
      <w:r w:rsidR="0085345E">
        <w:rPr>
          <w:rFonts w:eastAsia="Times New Roman" w:cs="Times New Roman"/>
          <w:szCs w:val="28"/>
          <w:lang w:eastAsia="ru-RU"/>
        </w:rPr>
        <w:t xml:space="preserve">                                            </w:t>
      </w:r>
      <w:r w:rsidRPr="00B66FAA">
        <w:rPr>
          <w:rFonts w:eastAsia="Times New Roman" w:cs="Times New Roman"/>
          <w:szCs w:val="28"/>
          <w:lang w:eastAsia="ru-RU"/>
        </w:rPr>
        <w:t>их обитания</w:t>
      </w:r>
      <w:r w:rsidR="0085345E">
        <w:rPr>
          <w:rFonts w:eastAsia="Times New Roman" w:cs="Times New Roman"/>
          <w:szCs w:val="28"/>
          <w:lang w:eastAsia="ru-RU"/>
        </w:rPr>
        <w:t xml:space="preserve"> 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инспектор Кабардино-Балкарской Республики</w:t>
      </w:r>
      <w:r w:rsidR="0085345E">
        <w:rPr>
          <w:rFonts w:eastAsia="Times New Roman" w:cs="Times New Roman"/>
          <w:szCs w:val="28"/>
          <w:lang w:eastAsia="ru-RU"/>
        </w:rPr>
        <w:t xml:space="preserve"> </w:t>
      </w:r>
      <w:r w:rsidRPr="00B66FAA">
        <w:rPr>
          <w:rFonts w:eastAsia="Times New Roman" w:cs="Times New Roman"/>
          <w:szCs w:val="28"/>
          <w:lang w:eastAsia="ru-RU"/>
        </w:rPr>
        <w:t>в области охраны, воспроизводства и использования объектов животного мира и среды 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ведущий специалист-эксперт отдела охраны, воспроизводства                   и использования объектов животного мира и среды </w:t>
      </w:r>
      <w:r w:rsidR="0085345E">
        <w:rPr>
          <w:rFonts w:eastAsia="Times New Roman" w:cs="Times New Roman"/>
          <w:szCs w:val="28"/>
          <w:lang w:eastAsia="ru-RU"/>
        </w:rPr>
        <w:t xml:space="preserve">                                              </w:t>
      </w:r>
      <w:r w:rsidRPr="00B66FAA">
        <w:rPr>
          <w:rFonts w:eastAsia="Times New Roman" w:cs="Times New Roman"/>
          <w:szCs w:val="28"/>
          <w:lang w:eastAsia="ru-RU"/>
        </w:rPr>
        <w:t xml:space="preserve">их обитания </w:t>
      </w:r>
      <w:r w:rsidR="0085345E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инспектор Кабардино-Балкарской Республики</w:t>
      </w:r>
      <w:r w:rsidR="0085345E">
        <w:rPr>
          <w:rFonts w:eastAsia="Times New Roman" w:cs="Times New Roman"/>
          <w:szCs w:val="28"/>
          <w:lang w:eastAsia="ru-RU"/>
        </w:rPr>
        <w:t xml:space="preserve"> </w:t>
      </w:r>
      <w:r w:rsidRPr="00B66FAA">
        <w:rPr>
          <w:rFonts w:eastAsia="Times New Roman" w:cs="Times New Roman"/>
          <w:szCs w:val="28"/>
          <w:lang w:eastAsia="ru-RU"/>
        </w:rPr>
        <w:t>в области охраны, воспроизводства и использования объектов животного мира и среды их обитания;</w:t>
      </w:r>
    </w:p>
    <w:p w:rsidR="0085345E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инспектор отдела охраны, воспроизводства и использования объектов животного мира и среды их обитания </w:t>
      </w:r>
      <w:r w:rsidR="0085345E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инспектор Кабардино-Балкарской Республики в области охраны, воспроизводства и использования объектов животного мира и среды</w:t>
      </w:r>
      <w:r w:rsidR="0085345E">
        <w:rPr>
          <w:rFonts w:eastAsia="Times New Roman" w:cs="Times New Roman"/>
          <w:szCs w:val="28"/>
          <w:lang w:eastAsia="ru-RU"/>
        </w:rPr>
        <w:t xml:space="preserve">               </w:t>
      </w:r>
      <w:r w:rsidRPr="00B66FAA">
        <w:rPr>
          <w:rFonts w:eastAsia="Times New Roman" w:cs="Times New Roman"/>
          <w:szCs w:val="28"/>
          <w:lang w:eastAsia="ru-RU"/>
        </w:rPr>
        <w:t xml:space="preserve"> их обитания</w:t>
      </w:r>
      <w:r w:rsidR="0085345E">
        <w:rPr>
          <w:rFonts w:eastAsia="Times New Roman" w:cs="Times New Roman"/>
          <w:szCs w:val="28"/>
          <w:lang w:eastAsia="ru-RU"/>
        </w:rPr>
        <w:t>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 начальник отдела федерального государственного охотничьего надзора и федерального государственного надзора</w:t>
      </w:r>
      <w:r w:rsidR="0085345E">
        <w:rPr>
          <w:rFonts w:eastAsia="Times New Roman" w:cs="Times New Roman"/>
          <w:szCs w:val="28"/>
          <w:lang w:eastAsia="ru-RU"/>
        </w:rPr>
        <w:t xml:space="preserve"> </w:t>
      </w:r>
      <w:r w:rsidRPr="00B66FAA">
        <w:rPr>
          <w:rFonts w:eastAsia="Times New Roman" w:cs="Times New Roman"/>
          <w:szCs w:val="28"/>
          <w:lang w:eastAsia="ru-RU"/>
        </w:rPr>
        <w:t xml:space="preserve">в области охраны, воспроизводства и использования объектов животного мира и среды </w:t>
      </w:r>
      <w:r w:rsidR="0085345E">
        <w:rPr>
          <w:rFonts w:eastAsia="Times New Roman" w:cs="Times New Roman"/>
          <w:szCs w:val="28"/>
          <w:lang w:eastAsia="ru-RU"/>
        </w:rPr>
        <w:t xml:space="preserve">              </w:t>
      </w:r>
      <w:r w:rsidRPr="00B66FAA">
        <w:rPr>
          <w:rFonts w:eastAsia="Times New Roman" w:cs="Times New Roman"/>
          <w:szCs w:val="28"/>
          <w:lang w:eastAsia="ru-RU"/>
        </w:rPr>
        <w:t xml:space="preserve">их обитания </w:t>
      </w:r>
      <w:r w:rsidR="0085345E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охотничий инспектор Кабардино-Балкарской Республики в области охоты и сохранения охотничьих ресурсов;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заместитель начальника отдела федерального государственного охотничьего надзора и федерального государственного надзора                                в области охраны, воспроизводства и использования объектов животного мира и среды их обитания </w:t>
      </w:r>
      <w:r w:rsidR="0085345E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охотничий инспектор Кабардино-Балкарской Республики в области охоты и сохранения охотничьих ресурсов;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ведущий специалист-эксперт отдела федерального государственного охотничьего надзора и федерального государственного надзора в области охраны, воспроизводства                               и использования объектов животного мира и среды </w:t>
      </w:r>
      <w:r w:rsidR="0085345E">
        <w:rPr>
          <w:rFonts w:eastAsia="Times New Roman" w:cs="Times New Roman"/>
          <w:szCs w:val="28"/>
          <w:lang w:eastAsia="ru-RU"/>
        </w:rPr>
        <w:t xml:space="preserve">                                             </w:t>
      </w:r>
      <w:r w:rsidRPr="00B66FAA">
        <w:rPr>
          <w:rFonts w:eastAsia="Times New Roman" w:cs="Times New Roman"/>
          <w:szCs w:val="28"/>
          <w:lang w:eastAsia="ru-RU"/>
        </w:rPr>
        <w:t>их обитания</w:t>
      </w:r>
      <w:r w:rsidR="0085345E">
        <w:rPr>
          <w:rFonts w:eastAsia="Times New Roman" w:cs="Times New Roman"/>
          <w:szCs w:val="28"/>
          <w:lang w:eastAsia="ru-RU"/>
        </w:rPr>
        <w:t xml:space="preserve"> 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охотничий инспектор </w:t>
      </w:r>
      <w:r w:rsidR="0085345E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B66FAA">
        <w:rPr>
          <w:rFonts w:eastAsia="Times New Roman" w:cs="Times New Roman"/>
          <w:szCs w:val="28"/>
          <w:lang w:eastAsia="ru-RU"/>
        </w:rPr>
        <w:t>Кабардино-Балкарской Республики в области охоты и сохранения охотничьих ресурсов;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государственный инспектор отдела федерального государственного охотничьего надзора и федерального государственного надзора в области охраны, воспроизводства                             и использования объектов животного мира и среды </w:t>
      </w:r>
      <w:r w:rsidR="00DD7C4D">
        <w:rPr>
          <w:rFonts w:eastAsia="Times New Roman" w:cs="Times New Roman"/>
          <w:szCs w:val="28"/>
          <w:lang w:eastAsia="ru-RU"/>
        </w:rPr>
        <w:t xml:space="preserve">                                              </w:t>
      </w:r>
      <w:r w:rsidRPr="00B66FAA">
        <w:rPr>
          <w:rFonts w:eastAsia="Times New Roman" w:cs="Times New Roman"/>
          <w:szCs w:val="28"/>
          <w:lang w:eastAsia="ru-RU"/>
        </w:rPr>
        <w:t>их обитания</w:t>
      </w:r>
      <w:r w:rsidR="00DD7C4D">
        <w:rPr>
          <w:rFonts w:eastAsia="Times New Roman" w:cs="Times New Roman"/>
          <w:szCs w:val="28"/>
          <w:lang w:eastAsia="ru-RU"/>
        </w:rPr>
        <w:t xml:space="preserve"> </w:t>
      </w:r>
      <w:r w:rsidR="0085345E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охотничий инспектор </w:t>
      </w:r>
      <w:r w:rsidR="00DD7C4D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B66FAA">
        <w:rPr>
          <w:rFonts w:eastAsia="Times New Roman" w:cs="Times New Roman"/>
          <w:szCs w:val="28"/>
          <w:lang w:eastAsia="ru-RU"/>
        </w:rPr>
        <w:lastRenderedPageBreak/>
        <w:t>Кабардино-Балкарской Республики в области охоты и сохранения охотничьих ресурсов;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начальник отдела охраны водных биологических ресурсов и среды их обитания </w:t>
      </w:r>
      <w:r w:rsidR="00DD7C4D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старший государственный инспектор                               Кабардино-Балкарской Республики в области охраны, воспроизводства            и использования объектов животного мира и среды 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ведущий специалист-эксперт отдела охраны водных биологических ресурсов и среды их обитания </w:t>
      </w:r>
      <w:r w:rsidR="00DD7C4D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инспектор Кабардино-Балкарской Республики в области охраны, воспроизводства и использования объектов животного мира и среды </w:t>
      </w:r>
      <w:r>
        <w:rPr>
          <w:rFonts w:eastAsia="Times New Roman" w:cs="Times New Roman"/>
          <w:szCs w:val="28"/>
          <w:lang w:eastAsia="ru-RU"/>
        </w:rPr>
        <w:t xml:space="preserve">                </w:t>
      </w:r>
      <w:r w:rsidRPr="00B66FAA">
        <w:rPr>
          <w:rFonts w:eastAsia="Times New Roman" w:cs="Times New Roman"/>
          <w:szCs w:val="28"/>
          <w:lang w:eastAsia="ru-RU"/>
        </w:rPr>
        <w:t>их обитания;</w:t>
      </w:r>
    </w:p>
    <w:p w:rsidR="00B66FAA" w:rsidRPr="00B66FAA" w:rsidRDefault="00B66FAA" w:rsidP="00B66FA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6FAA">
        <w:rPr>
          <w:rFonts w:eastAsia="Times New Roman" w:cs="Times New Roman"/>
          <w:szCs w:val="28"/>
          <w:lang w:eastAsia="ru-RU"/>
        </w:rPr>
        <w:t xml:space="preserve">государственный инспектор отдела охраны водных биологических ресурсов и среды их обитания </w:t>
      </w:r>
      <w:r w:rsidR="00DD7C4D">
        <w:rPr>
          <w:rFonts w:eastAsia="Times New Roman" w:cs="Times New Roman"/>
          <w:szCs w:val="28"/>
          <w:lang w:eastAsia="ru-RU"/>
        </w:rPr>
        <w:t>–</w:t>
      </w:r>
      <w:r w:rsidRPr="00B66FAA">
        <w:rPr>
          <w:rFonts w:eastAsia="Times New Roman" w:cs="Times New Roman"/>
          <w:szCs w:val="28"/>
          <w:lang w:eastAsia="ru-RU"/>
        </w:rPr>
        <w:t xml:space="preserve"> государственный инспектор                    Кабардино-Балкарской Республики в области охраны, воспроизводства                      и использования объектов животного мира и среды их обитания.</w:t>
      </w:r>
    </w:p>
    <w:p w:rsidR="00B66FAA" w:rsidRDefault="00B66FAA" w:rsidP="00B66FAA">
      <w:pPr>
        <w:spacing w:after="0"/>
        <w:ind w:hanging="284"/>
        <w:jc w:val="center"/>
      </w:pPr>
    </w:p>
    <w:p w:rsidR="00DD7C4D" w:rsidRDefault="00DD7C4D" w:rsidP="00B66FAA">
      <w:pPr>
        <w:spacing w:after="0"/>
        <w:ind w:hanging="284"/>
        <w:jc w:val="center"/>
      </w:pPr>
    </w:p>
    <w:p w:rsidR="00DD7C4D" w:rsidRDefault="00DD7C4D" w:rsidP="00B66FAA">
      <w:pPr>
        <w:spacing w:after="0"/>
        <w:ind w:hanging="284"/>
        <w:jc w:val="center"/>
      </w:pPr>
      <w:r>
        <w:softHyphen/>
      </w:r>
      <w:r>
        <w:softHyphen/>
        <w:t>_______________</w:t>
      </w:r>
    </w:p>
    <w:sectPr w:rsidR="00DD7C4D" w:rsidSect="00D40F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EE8" w:rsidRDefault="00091EE8" w:rsidP="00D40F44">
      <w:pPr>
        <w:spacing w:after="0"/>
      </w:pPr>
      <w:r>
        <w:separator/>
      </w:r>
    </w:p>
  </w:endnote>
  <w:endnote w:type="continuationSeparator" w:id="0">
    <w:p w:rsidR="00091EE8" w:rsidRDefault="00091EE8" w:rsidP="00D40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44" w:rsidRDefault="00D40F4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44" w:rsidRDefault="00D40F4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44" w:rsidRDefault="00D40F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EE8" w:rsidRDefault="00091EE8" w:rsidP="00D40F44">
      <w:pPr>
        <w:spacing w:after="0"/>
      </w:pPr>
      <w:r>
        <w:separator/>
      </w:r>
    </w:p>
  </w:footnote>
  <w:footnote w:type="continuationSeparator" w:id="0">
    <w:p w:rsidR="00091EE8" w:rsidRDefault="00091EE8" w:rsidP="00D40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44" w:rsidRDefault="00D40F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60571"/>
      <w:docPartObj>
        <w:docPartGallery w:val="Page Numbers (Top of Page)"/>
        <w:docPartUnique/>
      </w:docPartObj>
    </w:sdtPr>
    <w:sdtEndPr/>
    <w:sdtContent>
      <w:p w:rsidR="00D40F44" w:rsidRDefault="00091EE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4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0F44" w:rsidRDefault="00D40F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44" w:rsidRDefault="00D40F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F011F"/>
    <w:multiLevelType w:val="multilevel"/>
    <w:tmpl w:val="5A12F362"/>
    <w:lvl w:ilvl="0">
      <w:start w:val="1"/>
      <w:numFmt w:val="decimal"/>
      <w:lvlText w:val="%1."/>
      <w:lvlJc w:val="left"/>
      <w:pPr>
        <w:ind w:left="2359" w:hanging="16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FAA"/>
    <w:rsid w:val="00031C75"/>
    <w:rsid w:val="00075171"/>
    <w:rsid w:val="00091EE8"/>
    <w:rsid w:val="000A7A9F"/>
    <w:rsid w:val="001E2431"/>
    <w:rsid w:val="002A5714"/>
    <w:rsid w:val="004E0BEC"/>
    <w:rsid w:val="00680493"/>
    <w:rsid w:val="006C0B77"/>
    <w:rsid w:val="00805DE5"/>
    <w:rsid w:val="008242FF"/>
    <w:rsid w:val="00845CA7"/>
    <w:rsid w:val="0085345E"/>
    <w:rsid w:val="00870751"/>
    <w:rsid w:val="00922C48"/>
    <w:rsid w:val="00A6557A"/>
    <w:rsid w:val="00B66FAA"/>
    <w:rsid w:val="00B915B7"/>
    <w:rsid w:val="00C6223F"/>
    <w:rsid w:val="00D40F44"/>
    <w:rsid w:val="00DD7C4D"/>
    <w:rsid w:val="00EA59DF"/>
    <w:rsid w:val="00EE4070"/>
    <w:rsid w:val="00F06852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B2456-DC65-4247-BE6D-04D1B0074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F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0F4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D40F4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D40F4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0F44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804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04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Рая Теунова</cp:lastModifiedBy>
  <cp:revision>6</cp:revision>
  <cp:lastPrinted>2021-12-13T14:08:00Z</cp:lastPrinted>
  <dcterms:created xsi:type="dcterms:W3CDTF">2021-12-01T13:03:00Z</dcterms:created>
  <dcterms:modified xsi:type="dcterms:W3CDTF">2021-12-13T14:10:00Z</dcterms:modified>
</cp:coreProperties>
</file>